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0F" w:rsidRPr="007302E1" w:rsidRDefault="00F8280F" w:rsidP="00A5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E1">
        <w:rPr>
          <w:rFonts w:ascii="Times New Roman" w:hAnsi="Times New Roman" w:cs="Times New Roman"/>
          <w:b/>
          <w:sz w:val="24"/>
          <w:szCs w:val="24"/>
        </w:rPr>
        <w:t>Информация о рабочих поездках в 201</w:t>
      </w:r>
      <w:r w:rsidR="00FC76E1">
        <w:rPr>
          <w:rFonts w:ascii="Times New Roman" w:hAnsi="Times New Roman" w:cs="Times New Roman"/>
          <w:b/>
          <w:sz w:val="24"/>
          <w:szCs w:val="24"/>
        </w:rPr>
        <w:t>8</w:t>
      </w:r>
      <w:r w:rsidRPr="007302E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1584" w:rsidRPr="007302E1" w:rsidRDefault="008E1584" w:rsidP="00A52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9DC" w:rsidRPr="007302E1" w:rsidRDefault="00CE29DC" w:rsidP="000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6E1" w:rsidRDefault="00FC76E1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DE018F" w:rsidRPr="007302E1">
        <w:rPr>
          <w:rFonts w:ascii="Times New Roman" w:hAnsi="Times New Roman" w:cs="Times New Roman"/>
          <w:sz w:val="24"/>
          <w:szCs w:val="24"/>
        </w:rPr>
        <w:t>февраля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E018F" w:rsidRPr="007302E1">
        <w:rPr>
          <w:rFonts w:ascii="Times New Roman" w:hAnsi="Times New Roman" w:cs="Times New Roman"/>
          <w:sz w:val="24"/>
          <w:szCs w:val="24"/>
        </w:rPr>
        <w:t xml:space="preserve"> года руководство департамента государственного регулирования цен и тарифов Костромской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приняло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зимних спортивных играх, которые проходили в   Шарьинском</w:t>
      </w:r>
      <w:r w:rsidR="00DE018F" w:rsidRPr="007302E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E018F" w:rsidRPr="007302E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018F" w:rsidRPr="007302E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61725" w:rsidRDefault="00961725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961725" w:rsidRDefault="00961725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961725">
        <w:rPr>
          <w:rFonts w:ascii="Times New Roman" w:hAnsi="Times New Roman" w:cs="Times New Roman"/>
          <w:sz w:val="24"/>
          <w:szCs w:val="24"/>
        </w:rPr>
        <w:t>28 марта 2018 года руководство департамента государственного регулирования цен и тарифов Костромской области приняло участие в выездном совещании</w:t>
      </w:r>
      <w:r>
        <w:rPr>
          <w:rFonts w:ascii="Times New Roman" w:hAnsi="Times New Roman" w:cs="Times New Roman"/>
          <w:sz w:val="24"/>
          <w:szCs w:val="24"/>
        </w:rPr>
        <w:t xml:space="preserve"> (Б</w:t>
      </w:r>
      <w:r w:rsidR="00C82C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йский муниципальный</w:t>
      </w:r>
      <w:r w:rsidRPr="009617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1725">
        <w:rPr>
          <w:rFonts w:ascii="Times New Roman" w:hAnsi="Times New Roman" w:cs="Times New Roman"/>
          <w:sz w:val="24"/>
          <w:szCs w:val="24"/>
        </w:rPr>
        <w:t xml:space="preserve"> по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725">
        <w:rPr>
          <w:rFonts w:ascii="Times New Roman" w:hAnsi="Times New Roman" w:cs="Times New Roman"/>
          <w:sz w:val="24"/>
          <w:szCs w:val="24"/>
        </w:rPr>
        <w:t xml:space="preserve"> «О теплоснабжении, водоснабжении и водоотведении потребителей поселка Чистые Боры Бу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61725">
        <w:rPr>
          <w:rFonts w:ascii="Times New Roman" w:hAnsi="Times New Roman" w:cs="Times New Roman"/>
          <w:sz w:val="24"/>
          <w:szCs w:val="24"/>
        </w:rPr>
        <w:t>ского муниципального района»</w:t>
      </w:r>
    </w:p>
    <w:p w:rsidR="00103420" w:rsidRDefault="00103420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8502DC" w:rsidRDefault="00A933FD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2DC">
        <w:rPr>
          <w:rFonts w:ascii="Times New Roman" w:hAnsi="Times New Roman" w:cs="Times New Roman"/>
          <w:sz w:val="24"/>
          <w:szCs w:val="24"/>
        </w:rPr>
        <w:t>6 июня 2018 года руководство департамента государственного регулирования цен и тарифов Костромской области</w:t>
      </w:r>
      <w:r w:rsidR="008502DC">
        <w:rPr>
          <w:rFonts w:ascii="Times New Roman" w:hAnsi="Times New Roman" w:cs="Times New Roman"/>
          <w:sz w:val="24"/>
          <w:szCs w:val="24"/>
        </w:rPr>
        <w:t xml:space="preserve"> посетило </w:t>
      </w:r>
      <w:proofErr w:type="spellStart"/>
      <w:r w:rsidR="008502DC"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 w:rsidR="008502DC">
        <w:rPr>
          <w:rFonts w:ascii="Times New Roman" w:hAnsi="Times New Roman" w:cs="Times New Roman"/>
          <w:sz w:val="24"/>
          <w:szCs w:val="24"/>
        </w:rPr>
        <w:t xml:space="preserve"> муниципальный район для </w:t>
      </w:r>
      <w:r w:rsidRPr="008502DC">
        <w:rPr>
          <w:rFonts w:ascii="Times New Roman" w:hAnsi="Times New Roman" w:cs="Times New Roman"/>
          <w:sz w:val="24"/>
          <w:szCs w:val="24"/>
        </w:rPr>
        <w:t>участи</w:t>
      </w:r>
      <w:r w:rsidR="008502DC">
        <w:rPr>
          <w:rFonts w:ascii="Times New Roman" w:hAnsi="Times New Roman" w:cs="Times New Roman"/>
          <w:sz w:val="24"/>
          <w:szCs w:val="24"/>
        </w:rPr>
        <w:t>я</w:t>
      </w:r>
      <w:r w:rsidRPr="008502DC">
        <w:rPr>
          <w:rFonts w:ascii="Times New Roman" w:hAnsi="Times New Roman" w:cs="Times New Roman"/>
          <w:sz w:val="24"/>
          <w:szCs w:val="24"/>
        </w:rPr>
        <w:t xml:space="preserve"> в мероприятиях, посвященных </w:t>
      </w:r>
      <w:r w:rsidR="008502DC" w:rsidRPr="008502DC">
        <w:rPr>
          <w:rFonts w:ascii="Times New Roman" w:hAnsi="Times New Roman" w:cs="Times New Roman"/>
          <w:sz w:val="24"/>
          <w:szCs w:val="24"/>
        </w:rPr>
        <w:t>дню социального работника ГКУ «</w:t>
      </w:r>
      <w:r w:rsidR="008502DC" w:rsidRPr="008502DC">
        <w:rPr>
          <w:rFonts w:ascii="Times New Roman" w:hAnsi="Times New Roman" w:cs="Times New Roman"/>
          <w:color w:val="000000"/>
          <w:sz w:val="24"/>
          <w:szCs w:val="24"/>
        </w:rPr>
        <w:t>Областной реабилитационный Центр для детей и подростков с ограниченными возможностями «Лесная сказка»</w:t>
      </w:r>
      <w:r w:rsidR="008502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33FD" w:rsidRDefault="008502DC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3420" w:rsidRDefault="00103420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Pr="00961725">
        <w:rPr>
          <w:rFonts w:ascii="Times New Roman" w:hAnsi="Times New Roman" w:cs="Times New Roman"/>
          <w:sz w:val="24"/>
          <w:szCs w:val="24"/>
        </w:rPr>
        <w:t xml:space="preserve"> 2018 года руководство департамента государственного регулирования цен и тарифов Костромской области приняло участие в выездном </w:t>
      </w:r>
      <w:r>
        <w:rPr>
          <w:rFonts w:ascii="Times New Roman" w:hAnsi="Times New Roman" w:cs="Times New Roman"/>
          <w:sz w:val="24"/>
          <w:szCs w:val="24"/>
        </w:rPr>
        <w:t>рабочем совещании Комитета по жилищно-коммунальному хозяйству и энергетике Костромской областной Думы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арья по вопросу действия норм регионального и федерального законодательства, регулирующих деятельность по обращению с твердыми коммунальными отходами, в 2017-2018 годах.</w:t>
      </w:r>
    </w:p>
    <w:p w:rsidR="00573470" w:rsidRDefault="00573470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23463C" w:rsidRDefault="0023463C" w:rsidP="000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2E1">
        <w:rPr>
          <w:rFonts w:ascii="Times New Roman" w:hAnsi="Times New Roman" w:cs="Times New Roman"/>
          <w:sz w:val="24"/>
          <w:szCs w:val="24"/>
        </w:rPr>
        <w:t>1 сентября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02E1">
        <w:rPr>
          <w:rFonts w:ascii="Times New Roman" w:hAnsi="Times New Roman" w:cs="Times New Roman"/>
          <w:sz w:val="24"/>
          <w:szCs w:val="24"/>
        </w:rPr>
        <w:t xml:space="preserve"> года руководство  департамента государственного регулирования цен и тарифов Костромской области приняло участие  в мероприятиях</w:t>
      </w:r>
      <w:r w:rsidR="002308B3">
        <w:rPr>
          <w:rFonts w:ascii="Times New Roman" w:hAnsi="Times New Roman" w:cs="Times New Roman"/>
          <w:sz w:val="24"/>
          <w:szCs w:val="24"/>
        </w:rPr>
        <w:t>, посвященных Дню знаний в МОУ Ивановской</w:t>
      </w:r>
      <w:r w:rsidRPr="007302E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302E1">
        <w:rPr>
          <w:rFonts w:ascii="Times New Roman" w:hAnsi="Times New Roman" w:cs="Times New Roman"/>
          <w:sz w:val="24"/>
          <w:szCs w:val="24"/>
        </w:rPr>
        <w:t>.</w:t>
      </w:r>
    </w:p>
    <w:p w:rsidR="0023463C" w:rsidRPr="00573470" w:rsidRDefault="0023463C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p w:rsidR="00573470" w:rsidRDefault="00573470" w:rsidP="000B08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73470">
        <w:rPr>
          <w:rFonts w:ascii="Times New Roman" w:hAnsi="Times New Roman" w:cs="Times New Roman"/>
          <w:sz w:val="24"/>
          <w:szCs w:val="24"/>
        </w:rPr>
        <w:t xml:space="preserve">21 сентября 2018 года руководство департамента государственного регулирования цен и тарифов Костромской области приняло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3470">
        <w:rPr>
          <w:rFonts w:ascii="Times New Roman" w:hAnsi="Times New Roman" w:cs="Times New Roman"/>
          <w:sz w:val="24"/>
          <w:szCs w:val="24"/>
        </w:rPr>
        <w:t>частие в V</w:t>
      </w:r>
      <w:r w:rsidRPr="005734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73470">
        <w:rPr>
          <w:rFonts w:ascii="Times New Roman" w:hAnsi="Times New Roman" w:cs="Times New Roman"/>
          <w:sz w:val="24"/>
          <w:szCs w:val="24"/>
        </w:rPr>
        <w:t xml:space="preserve"> Межведомственном круглом столе </w:t>
      </w:r>
      <w:r w:rsidRPr="00573470">
        <w:rPr>
          <w:rFonts w:ascii="Times New Roman" w:hAnsi="Times New Roman" w:cs="Times New Roman"/>
          <w:sz w:val="24"/>
          <w:szCs w:val="24"/>
          <w:shd w:val="clear" w:color="auto" w:fill="FFFFFF"/>
        </w:rPr>
        <w:t>по координации взаимодействия органов власти субъектов РФ и бизнеса в области обращения с отходами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Обсуждались </w:t>
      </w:r>
      <w:r w:rsidRPr="0057347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7347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зменения в законодательстве сферы обращения с отходами, которые вступят в силу с 1 января 2019 года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F0B93" w:rsidRDefault="00DF0B93" w:rsidP="000B08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F0B93" w:rsidRPr="00DF0B93" w:rsidRDefault="00DF0B93" w:rsidP="000B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B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28 сентября 2018 года директор </w:t>
      </w:r>
      <w:r w:rsidRPr="00DF0B93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государственного регулирования цен и тарифов Костромской области приняла участие в заседании депутатов </w:t>
      </w:r>
      <w:proofErr w:type="spellStart"/>
      <w:r w:rsidRPr="00DF0B93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DF0B93">
        <w:rPr>
          <w:rFonts w:ascii="Times New Roman" w:hAnsi="Times New Roman" w:cs="Times New Roman"/>
          <w:sz w:val="24"/>
          <w:szCs w:val="24"/>
        </w:rPr>
        <w:t xml:space="preserve"> сельского поселения Костромского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на котором обсуждались в</w:t>
      </w:r>
      <w:r w:rsidRPr="00DF0B93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0B93">
        <w:rPr>
          <w:rFonts w:ascii="Times New Roman" w:hAnsi="Times New Roman" w:cs="Times New Roman"/>
          <w:sz w:val="24"/>
          <w:szCs w:val="24"/>
        </w:rPr>
        <w:t xml:space="preserve"> тариф</w:t>
      </w:r>
      <w:r>
        <w:rPr>
          <w:rFonts w:ascii="Times New Roman" w:hAnsi="Times New Roman" w:cs="Times New Roman"/>
          <w:sz w:val="24"/>
          <w:szCs w:val="24"/>
        </w:rPr>
        <w:t>ного регулирования</w:t>
      </w:r>
      <w:r w:rsidRPr="00DF0B93">
        <w:rPr>
          <w:rFonts w:ascii="Times New Roman" w:hAnsi="Times New Roman" w:cs="Times New Roman"/>
          <w:sz w:val="24"/>
          <w:szCs w:val="24"/>
        </w:rPr>
        <w:t xml:space="preserve"> на коммунальные услуги на территории </w:t>
      </w:r>
      <w:proofErr w:type="spellStart"/>
      <w:r w:rsidRPr="00DF0B93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DF0B93">
        <w:rPr>
          <w:rFonts w:ascii="Times New Roman" w:hAnsi="Times New Roman" w:cs="Times New Roman"/>
          <w:sz w:val="24"/>
          <w:szCs w:val="24"/>
        </w:rPr>
        <w:t xml:space="preserve"> сельского поселения Костромского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2019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F0B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0B93" w:rsidRPr="00DF0B93" w:rsidRDefault="00DF0B93" w:rsidP="000B0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3470" w:rsidRPr="00DF0B93" w:rsidRDefault="00573470" w:rsidP="000B08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470" w:rsidRPr="00961725" w:rsidRDefault="00573470" w:rsidP="000B08FD">
      <w:pPr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</w:p>
    <w:sectPr w:rsidR="00573470" w:rsidRPr="00961725" w:rsidSect="007E1862">
      <w:pgSz w:w="11906" w:h="16838"/>
      <w:pgMar w:top="1134" w:right="56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05D1F"/>
    <w:rsid w:val="00000CA6"/>
    <w:rsid w:val="000010F3"/>
    <w:rsid w:val="00005D1F"/>
    <w:rsid w:val="00057234"/>
    <w:rsid w:val="000B08FD"/>
    <w:rsid w:val="00103420"/>
    <w:rsid w:val="001148DE"/>
    <w:rsid w:val="00155CED"/>
    <w:rsid w:val="001E54CB"/>
    <w:rsid w:val="00220E5A"/>
    <w:rsid w:val="00223083"/>
    <w:rsid w:val="002308B3"/>
    <w:rsid w:val="0023463C"/>
    <w:rsid w:val="00296EF5"/>
    <w:rsid w:val="002B6AC4"/>
    <w:rsid w:val="003036C1"/>
    <w:rsid w:val="00354E9B"/>
    <w:rsid w:val="003D6AF8"/>
    <w:rsid w:val="003F58A0"/>
    <w:rsid w:val="004364FC"/>
    <w:rsid w:val="00440688"/>
    <w:rsid w:val="00573470"/>
    <w:rsid w:val="005A169F"/>
    <w:rsid w:val="005A1E65"/>
    <w:rsid w:val="005B5457"/>
    <w:rsid w:val="00620F00"/>
    <w:rsid w:val="006227FA"/>
    <w:rsid w:val="006278E7"/>
    <w:rsid w:val="00637084"/>
    <w:rsid w:val="006840EC"/>
    <w:rsid w:val="00691706"/>
    <w:rsid w:val="006C130A"/>
    <w:rsid w:val="006C45A5"/>
    <w:rsid w:val="007302E1"/>
    <w:rsid w:val="007D0BAC"/>
    <w:rsid w:val="007E1862"/>
    <w:rsid w:val="00806B0D"/>
    <w:rsid w:val="00807DD3"/>
    <w:rsid w:val="00813DFB"/>
    <w:rsid w:val="00841616"/>
    <w:rsid w:val="008502DC"/>
    <w:rsid w:val="00871584"/>
    <w:rsid w:val="00874E1B"/>
    <w:rsid w:val="008A4A7C"/>
    <w:rsid w:val="008A4C3D"/>
    <w:rsid w:val="008A7181"/>
    <w:rsid w:val="008E0767"/>
    <w:rsid w:val="008E1584"/>
    <w:rsid w:val="008E56D7"/>
    <w:rsid w:val="00944EF7"/>
    <w:rsid w:val="00961725"/>
    <w:rsid w:val="00971833"/>
    <w:rsid w:val="00995D71"/>
    <w:rsid w:val="00A20838"/>
    <w:rsid w:val="00A27925"/>
    <w:rsid w:val="00A32D0C"/>
    <w:rsid w:val="00A434E1"/>
    <w:rsid w:val="00A52D5F"/>
    <w:rsid w:val="00A933FD"/>
    <w:rsid w:val="00B66555"/>
    <w:rsid w:val="00B91454"/>
    <w:rsid w:val="00BB7C6F"/>
    <w:rsid w:val="00BE35D8"/>
    <w:rsid w:val="00C41FED"/>
    <w:rsid w:val="00C51CB4"/>
    <w:rsid w:val="00C82CBA"/>
    <w:rsid w:val="00CE29DC"/>
    <w:rsid w:val="00D04B0B"/>
    <w:rsid w:val="00D2453B"/>
    <w:rsid w:val="00DE018F"/>
    <w:rsid w:val="00DF0B93"/>
    <w:rsid w:val="00E46E9C"/>
    <w:rsid w:val="00E567DC"/>
    <w:rsid w:val="00F8280F"/>
    <w:rsid w:val="00F9240E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12</cp:revision>
  <cp:lastPrinted>2018-10-01T09:33:00Z</cp:lastPrinted>
  <dcterms:created xsi:type="dcterms:W3CDTF">2018-02-22T11:43:00Z</dcterms:created>
  <dcterms:modified xsi:type="dcterms:W3CDTF">2018-10-01T09:42:00Z</dcterms:modified>
</cp:coreProperties>
</file>